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2022-2023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2F7A98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«</w:t>
      </w:r>
      <w:r w:rsidRPr="002F7A9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6В01101-Педагогика және психология</w:t>
      </w:r>
      <w:r w:rsidRPr="002F7A98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бі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2F7A98">
        <w:rPr>
          <w:rFonts w:ascii="Times New Roman" w:hAnsi="Times New Roman" w:cs="Times New Roman"/>
          <w:b/>
          <w:sz w:val="20"/>
          <w:szCs w:val="20"/>
        </w:rPr>
        <w:t xml:space="preserve"> беру бағдарламасы</w:t>
      </w:r>
      <w:r w:rsidRPr="002F7A98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2F7A98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2F7A98" w:rsidTr="00953C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E20" w:rsidRPr="002F7A98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="00B93596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POVSSh</w:t>
            </w:r>
            <w:proofErr w:type="spellEnd"/>
            <w:r w:rsidR="00B93596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B93596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Мектеп және отбасының өзара әрекетінің психологиялық-педагогикалық негіздері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DF15E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DF15E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6357F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82E20" w:rsidRPr="002F7A98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2F7A9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2F7A98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2F7A98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2F7A98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2F7A98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61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A36608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1B61A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A01E8C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5" w:history="1">
              <w:r w:rsidR="005C43A6" w:rsidRPr="002F7A98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2F7A98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2F7A98" w:rsidTr="00E46BDF">
        <w:tc>
          <w:tcPr>
            <w:tcW w:w="1872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802E96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82E20" w:rsidRPr="005301EA" w:rsidRDefault="00A2695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Педагог-психологтың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ата-аналармен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психологиялы</w:t>
            </w:r>
            <w:proofErr w:type="gram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педагогикалық қызметінің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негіздерімен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таныстыру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, педагог-психологтың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отбасымен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және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білім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беру ұйымдарының педагогикалық ұжымымен жұмысының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технологиялары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мен әдістерін қолдана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білу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дағдыларын қалыптастыру.</w:t>
            </w:r>
          </w:p>
          <w:p w:rsidR="00FC3E33" w:rsidRPr="005301EA" w:rsidRDefault="00FC3E33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1 ОН: </w:t>
            </w:r>
            <w:r w:rsidR="00373463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Пәннің объектісін, пәнін, негізгі категорияларын атаңыз, отбасы мен мектептің психологиялық-педагогикалық өзара әрекетінің ерекшеліктерін ашыңыз.</w:t>
            </w:r>
          </w:p>
        </w:tc>
        <w:tc>
          <w:tcPr>
            <w:tcW w:w="4848" w:type="dxa"/>
            <w:shd w:val="clear" w:color="auto" w:fill="auto"/>
          </w:tcPr>
          <w:p w:rsidR="00E46BDF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1.1. </w:t>
            </w:r>
            <w:r w:rsidR="00E46BDF" w:rsidRPr="002F7A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46BDF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психологиялық-педагогикалық өзара әрекеттестіктің теориялық негіздерін атайды;</w:t>
            </w:r>
          </w:p>
          <w:p w:rsidR="00E46BDF" w:rsidRPr="002F7A98" w:rsidRDefault="00E46BDF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1.2 Педагогикалық зерттеу объектісі ретінде отбасы, оның тұлғаны қалыптастырудағы рөлі туралы түсініктері бар; - отбасылық педагогика отбасылық ортадағы баланың даму заңдылықтарын, тәрбиедегі отбасының мүмкіндіктерін зерттейтін қазіргі педагогиканың бір бөлімі ретінде;</w:t>
            </w:r>
          </w:p>
          <w:p w:rsidR="00282E20" w:rsidRPr="002F7A98" w:rsidRDefault="00E46BDF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1.3 Әлеуметтік және отбасылық тәрбиенің ортақ және әртүрлі белгілерін ажыратады.</w:t>
            </w:r>
          </w:p>
        </w:tc>
      </w:tr>
      <w:tr w:rsidR="00282E20" w:rsidRPr="00802E96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психологиялық-педагогикалық өзара әрекеттесу сферасы, отбасы мен мектеп арасындағы өзара әрекеттесу барысында пайда болатын әлеуметтік-педагогикалық процестердің мәні, мазмұны және құрылымы туралы білім жүйесіне ие болу.</w:t>
            </w:r>
          </w:p>
        </w:tc>
        <w:tc>
          <w:tcPr>
            <w:tcW w:w="4848" w:type="dxa"/>
            <w:shd w:val="clear" w:color="auto" w:fill="auto"/>
          </w:tcPr>
          <w:p w:rsidR="002909A2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2.1. </w:t>
            </w:r>
            <w:r w:rsidR="002909A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Отбасын тұлғааралық қарым-қатынастар жүйесі ретінде зерттеудің педагогикалық тәсіліне, оның құрылымына (жынысы мен жасы және рөлі) және функцияларына сипаттама және түсінік береді;</w:t>
            </w:r>
          </w:p>
          <w:p w:rsidR="002909A2" w:rsidRPr="002F7A98" w:rsidRDefault="002909A2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2.2 Отбасының даму кезеңдерін, факторларын, құралдары мен тетіктерін, оның рөлдік құрылымын, отбасылық қатынастардың тұрақтылығы мен тұрақтылығын, неке жарын таңдау ерекшеліктерін, неке мен отбасына деген көзқарасты, жанжалдарды, кең әлеуметтік контексттегі отбасылардағы қарым-қатынастарды талдайды;</w:t>
            </w:r>
          </w:p>
          <w:p w:rsidR="00282E20" w:rsidRPr="002F7A98" w:rsidRDefault="002909A2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2.3 Отбасы құрылымдарының типологиясын және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lastRenderedPageBreak/>
              <w:t>олардың білім беру мекемелерімен өзара әрекеттесуіне әсерін ұсынады.</w:t>
            </w:r>
          </w:p>
        </w:tc>
      </w:tr>
      <w:tr w:rsidR="00282E20" w:rsidRPr="00802E96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басының әлеуметтенуіне және өзін-өзі дамытуға көмектесу, оның қабілеттеріне, ұмтылыстарына және жалпыадамзаттық құндылықтарға сәйкес қоғамда өзін-өзі анықтау, даму жолын табуға көмектесу.</w:t>
            </w:r>
          </w:p>
        </w:tc>
        <w:tc>
          <w:tcPr>
            <w:tcW w:w="4848" w:type="dxa"/>
            <w:shd w:val="clear" w:color="auto" w:fill="auto"/>
          </w:tcPr>
          <w:p w:rsidR="00D46E88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3.1. </w:t>
            </w:r>
            <w:r w:rsidR="00D46E88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әрекеттесуіндегі тәрбиенің мәселелерін бағалайды және принциптерін жалпылайды;</w:t>
            </w:r>
          </w:p>
          <w:p w:rsidR="00D46E88" w:rsidRPr="002F7A98" w:rsidRDefault="00D46E88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3.2 Отбасы мен әлеуметтік тәрбиенің өзара әрекеттесуінің заманауи тәсілдерін талдайды және сыни тұрғыдан қолданады;</w:t>
            </w:r>
          </w:p>
          <w:p w:rsidR="00282E20" w:rsidRPr="002F7A98" w:rsidRDefault="00D46E8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3.3 Педагогикалық мәселелердің теориялық және практикалық шешімдерін ұсынады және психологиялық-педагогикалық білімдерін отбасы мен мектептің өзара әрекеті бойынша кәсіби іс-әрекетте қолданады.</w:t>
            </w:r>
          </w:p>
        </w:tc>
      </w:tr>
      <w:tr w:rsidR="00282E20" w:rsidRPr="00802E96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AF2D1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тұлғасын тәрбиелеу мен дамыту мәселелерін бірлесіп шешу мақсатында оқушылардың отбасымен өзара әрекеттесуді ұйымдастыру.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>4.1.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тәрбиесінің озық тарихи тәжірибесін жинақтайды және қорытындылайды;</w:t>
            </w:r>
            <w:r w:rsidR="00A939DA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4.2 Әртүрлі деңгейде және әртүрлі әлеуметтік ортада өзара әрекеттесуді ұйымдастырады.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4.3 Қазіргі заманғы отбасы және отбасы тәрбиесінің мәселелерін талдайды; отбасы түрлері; отбасында баланы әлеуметтендіру жолдары.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4.4 Ата-аналардың бала тәрбиелеудегі құзыреттілігін қалыптастыру және ата-аналарды оқу-тәрбие үдерісіне қосу мақсатында белсендірудің әртүрлі әдістерін қолданады.</w:t>
            </w:r>
          </w:p>
        </w:tc>
      </w:tr>
      <w:tr w:rsidR="00282E20" w:rsidRPr="00802E96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 ОН: </w:t>
            </w:r>
            <w:r w:rsidR="00483F06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 мен жасөспірімдерге арналған әртүрлі әлеуметтік маңызы бар іс-шараларды ұйымдастыру кезінде әлеуметтік-педагогикалық салада заманауи инновациялық қызметті жүзеге асыру.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Пәнаралық білімдерді болашақ кәсіби қызметте біріктіреді;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5.2 Отбасына және балалық шаққа әлеуметтік-педагогикалық көмек көрсету бағдарламаларын әзірлейді;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5.3 Әлеуметтік-педагогикалық қызметте ғылыми-зерттеу жұмыстарын жүргізеді.</w:t>
            </w:r>
            <w:r w:rsidR="001F134B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</w:tr>
      <w:tr w:rsidR="00282E20" w:rsidRPr="002F7A98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</w:t>
            </w:r>
          </w:p>
        </w:tc>
      </w:tr>
      <w:tr w:rsidR="00282E20" w:rsidRPr="002F7A98" w:rsidTr="002F7A98">
        <w:trPr>
          <w:trHeight w:val="4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734F97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F7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З.М. Современные методы воспитания личности: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пособие / З. М.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КазНУим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аль-Фараби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ИП Волкова Е. В., 2014. - 99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Махнач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, А. В. Жизнеспособность человека и семьи.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Социальнопсихологическая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парадигма.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Институт психологии РАН , 2016. – 458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Агапов, Е. П.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Семьеведение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учебное пособие.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Дашков и К°; Ростов-на-Дону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Наука-Спектр, 2010. – 398</w:t>
            </w:r>
          </w:p>
          <w:p w:rsidR="00842C5D" w:rsidRPr="002F7A98" w:rsidRDefault="00842C5D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Әлқожаева Н.С. Педагогика (оқу құралы)-Алматы, 2016.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>Баймұқанова М.Т.. Отбасымен  әлеуметтік  педагогикалық  жұмыс .  Астана  2005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Оразбекова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Отбасыпсихологиясы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r w:rsidRPr="002F7A9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2000.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E20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Словарь-справочник по психодиагностике (под ред.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Бурлачука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Л.Ф., Морозова С.М.). СПб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2009.  </w:t>
            </w: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802E96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2F7A98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- Мүмкіндігі шектеулі студенттер </w:t>
            </w:r>
            <w:hyperlink r:id="rId6" w:history="1">
              <w:r w:rsidR="008004F7" w:rsidRPr="002F7A98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  <w:r w:rsidR="008004F7" w:rsidRPr="002F7A9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2F7A98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2F7A98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AA0904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904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AA0904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0904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AA0904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AA0904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AA0904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AA0904" w:rsidTr="003472B5">
        <w:tc>
          <w:tcPr>
            <w:tcW w:w="968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Тақырып</w:t>
            </w:r>
            <w:r w:rsidR="00F52F86" w:rsidRPr="00AA090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904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Макс.</w:t>
            </w: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A0904">
              <w:rPr>
                <w:b/>
                <w:sz w:val="20"/>
                <w:szCs w:val="20"/>
              </w:rPr>
              <w:t>алл</w:t>
            </w:r>
            <w:proofErr w:type="spellEnd"/>
            <w:r w:rsidRPr="00AA0904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AA0904">
              <w:rPr>
                <w:rFonts w:ascii="Times New Roman" w:hAnsi="Times New Roman" w:cs="Times New Roman"/>
                <w:b/>
              </w:rPr>
              <w:t xml:space="preserve">1. 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 мәселесіне тарихи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-педагогикалық шолу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1. </w:t>
            </w:r>
            <w:r w:rsidR="002364EF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ғылымдар жүйесіндегі отбасы педагогикасы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2.</w:t>
            </w:r>
            <w:r w:rsidR="006635C6" w:rsidRPr="00AA0904">
              <w:rPr>
                <w:rFonts w:ascii="Times New Roman" w:hAnsi="Times New Roman" w:cs="Times New Roman"/>
                <w:b/>
              </w:rPr>
              <w:t xml:space="preserve"> </w:t>
            </w:r>
            <w:r w:rsidR="006635C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Ата-ананың баланы оқыту мен тәрбиелеудегі жауапкершілігінің нормативтік-құқықтық негізі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AA0904" w:rsidTr="003472B5">
        <w:trPr>
          <w:trHeight w:val="198"/>
        </w:trPr>
        <w:tc>
          <w:tcPr>
            <w:tcW w:w="968" w:type="dxa"/>
            <w:vMerge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AA0904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2.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Отбасының тәрбиелік әлеуетінің деңгейін көтерудегі мемлекеттің рөлі</w:t>
            </w:r>
          </w:p>
        </w:tc>
        <w:tc>
          <w:tcPr>
            <w:tcW w:w="850" w:type="dxa"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3.</w:t>
            </w:r>
            <w:r w:rsidR="000C3658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C3658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мақсаттары мен міндеттері, принциптері мен мазмұны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3.</w:t>
            </w:r>
            <w:r w:rsidR="007771B0" w:rsidRPr="00AA090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771B0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қарым-қатынастың психологиялық-педагогикалық ерекшеліктері тәрбиенің шарты ретінде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AA0904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0904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AA0904">
              <w:rPr>
                <w:rFonts w:ascii="Times New Roman" w:hAnsi="Times New Roman" w:cs="Times New Roman"/>
                <w:b/>
              </w:rPr>
              <w:t xml:space="preserve"> 1. </w:t>
            </w:r>
            <w:r w:rsidRPr="00AA0904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AA09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1A5771" w:rsidRPr="00AA0904" w:rsidRDefault="001A5771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Отбасы педагогикасының қайнар көздерін атаңыз және сипаттаңыз</w:t>
            </w:r>
          </w:p>
          <w:p w:rsidR="00282E20" w:rsidRPr="00AA0904" w:rsidRDefault="001A5771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Әлеуметтік және отбасылық тәрбиенің жалпы және әртүрлі ерекшеліктерін сипаттаңыз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4.</w:t>
            </w:r>
            <w:r w:rsidR="00821736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173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әрекетіндегі отбасының тәрбиелік әлеуеті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AA0904" w:rsidTr="00802E96">
        <w:trPr>
          <w:trHeight w:val="437"/>
        </w:trPr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B15E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4.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мен мектептің тәрбиелік әлеуетін арттыру факторларын анықтау және сипаттау.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AA0904" w:rsidTr="003472B5">
        <w:tc>
          <w:tcPr>
            <w:tcW w:w="968" w:type="dxa"/>
            <w:vMerge w:val="restart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:rsidR="00802E96" w:rsidRPr="00AA0904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типологиясы және балаларды тәрбиелеу ерекшеліктері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AA0904" w:rsidTr="003472B5"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Отбасы құрылымдарының типологиясы және олардың білім беру мекемелерімен өзара әрекеттесуіне әсері 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AA0904" w:rsidTr="003472B5"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802E9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2.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AA0904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802E96" w:rsidRPr="00AA0904" w:rsidRDefault="00802E96" w:rsidP="00802E9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AA09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 мен жасөспірімдерді отбасылық тәрбиелеуде мектепті қолдау бойынша әлеуметтік-педагогикалық көмек микрожобасын жүзеге асыру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6.</w:t>
            </w:r>
            <w:r w:rsidR="000D7E8A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D7E8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өзін-өзі ұйымдастырушы орта ретінде және оның динамикасы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AA0904" w:rsidTr="003472B5">
        <w:trPr>
          <w:trHeight w:val="70"/>
        </w:trPr>
        <w:tc>
          <w:tcPr>
            <w:tcW w:w="968" w:type="dxa"/>
            <w:vMerge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AA0904" w:rsidRDefault="00B15E8E" w:rsidP="00B1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С</w:t>
            </w:r>
            <w:r w:rsidRPr="00AA0904">
              <w:rPr>
                <w:b/>
                <w:sz w:val="20"/>
                <w:szCs w:val="20"/>
                <w:lang w:val="kk-KZ"/>
              </w:rPr>
              <w:t>С</w:t>
            </w:r>
            <w:r w:rsidRPr="00AA0904">
              <w:rPr>
                <w:b/>
                <w:sz w:val="20"/>
                <w:szCs w:val="20"/>
              </w:rPr>
              <w:t xml:space="preserve"> 6.</w:t>
            </w:r>
            <w:r w:rsidRPr="00AA0904">
              <w:rPr>
                <w:sz w:val="20"/>
                <w:szCs w:val="20"/>
              </w:rPr>
              <w:t xml:space="preserve"> </w:t>
            </w:r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Мұғ</w:t>
            </w:r>
            <w:proofErr w:type="gramStart"/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ал</w:t>
            </w:r>
            <w:proofErr w:type="gramEnd"/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ім мен оқушылар отбасының өзара әрекетін ұйымдастыру</w:t>
            </w:r>
          </w:p>
        </w:tc>
        <w:tc>
          <w:tcPr>
            <w:tcW w:w="850" w:type="dxa"/>
          </w:tcPr>
          <w:p w:rsidR="00B15E8E" w:rsidRPr="00AA0904" w:rsidRDefault="00B15E8E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AA0904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A0904">
              <w:rPr>
                <w:b/>
                <w:sz w:val="20"/>
                <w:szCs w:val="20"/>
              </w:rPr>
              <w:t>7.</w:t>
            </w:r>
            <w:r w:rsidR="006E1602" w:rsidRPr="00AA0904">
              <w:rPr>
                <w:sz w:val="20"/>
                <w:szCs w:val="20"/>
              </w:rPr>
              <w:t xml:space="preserve"> </w:t>
            </w:r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Бала мен </w:t>
            </w:r>
            <w:proofErr w:type="spell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ата-ана</w:t>
            </w:r>
            <w:proofErr w:type="spellEnd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 қары</w:t>
            </w:r>
            <w:proofErr w:type="gram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м-</w:t>
            </w:r>
            <w:proofErr w:type="gramEnd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қатынасының </w:t>
            </w:r>
            <w:proofErr w:type="spell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ерекшеліктері</w:t>
            </w:r>
            <w:proofErr w:type="spellEnd"/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AA0904">
              <w:rPr>
                <w:rFonts w:ascii="Times New Roman" w:hAnsi="Times New Roman" w:cs="Times New Roman"/>
                <w:b/>
              </w:rPr>
              <w:t>7.</w:t>
            </w:r>
            <w:r w:rsidR="00D034C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034C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стильдері: тарихи аспект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Pr="00AA0904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3. </w:t>
            </w:r>
            <w:r w:rsidRPr="00AA0904">
              <w:rPr>
                <w:rFonts w:ascii="Times New Roman" w:hAnsi="Times New Roman" w:cs="Times New Roman"/>
                <w:lang w:val="kk-KZ"/>
              </w:rPr>
              <w:t>СӨЖ</w:t>
            </w:r>
            <w:r w:rsidRPr="00AA0904">
              <w:rPr>
                <w:rFonts w:ascii="Times New Roman" w:hAnsi="Times New Roman" w:cs="Times New Roman"/>
              </w:rPr>
              <w:t xml:space="preserve"> 3</w:t>
            </w:r>
            <w:r w:rsidRPr="00AA0904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B21526" w:rsidRPr="00AA0904" w:rsidRDefault="00B15E8E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152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Сұрақтарға жауап беріңіз: Болашақта ата-ана мен бала қоғамының өмірінде қарым-қатынастың қандай стильдері дамуы мүмкін? Олардың п</w:t>
            </w:r>
            <w:r w:rsidR="006F4688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айда болу себептерін талқылаңыз</w:t>
            </w:r>
          </w:p>
          <w:p w:rsidR="00282E20" w:rsidRPr="00AA0904" w:rsidRDefault="00B2152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В.А.Сластенин бойынша мектеп пен отбасының бірлескен іс-әрекет формаларының сызбасын құрастырыңыз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</w:t>
            </w:r>
            <w:r w:rsidR="003E1F4F" w:rsidRPr="00AA0904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AA0904" w:rsidTr="003472B5">
        <w:tc>
          <w:tcPr>
            <w:tcW w:w="8477" w:type="dxa"/>
            <w:gridSpan w:val="2"/>
          </w:tcPr>
          <w:p w:rsidR="00282E20" w:rsidRPr="00AA0904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8.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8.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үлгілерін және олард</w:t>
            </w:r>
            <w:r w:rsidR="00F72E7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мектеппен өзара әрекеттесуіне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әсерін сипаттаңыз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A0904">
              <w:rPr>
                <w:b/>
                <w:sz w:val="20"/>
                <w:szCs w:val="20"/>
              </w:rPr>
              <w:t>9.</w:t>
            </w:r>
            <w:r w:rsidR="00647BDD" w:rsidRPr="00AA0904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Отбасы тәрбиесінің негізгі әдістері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9.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әдістері мен формаларын</w:t>
            </w:r>
            <w:r w:rsidR="00793DE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мәнін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ашыңыз, олардың классификациясын жіктеңіз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10.</w:t>
            </w:r>
            <w:r w:rsidR="00F72E7A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72E7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Моральдық жауапкершілікті арттыру жағдайында баланы тәрбиелеудің жағымсыз салдары (отбасында балаларды дұрыс тәрбиелеудің түрлері)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10.</w:t>
            </w:r>
            <w:r w:rsidR="008237D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Қалыпты  жұмыс істейтін</w:t>
            </w:r>
            <w:r w:rsidR="008237D2" w:rsidRPr="00AA0904">
              <w:rPr>
                <w:rFonts w:ascii="Times New Roman" w:hAnsi="Times New Roman" w:cs="Times New Roman"/>
                <w:lang w:val="kk-KZ"/>
              </w:rPr>
              <w:t xml:space="preserve"> (нормальнофукционирующих)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жә</w:t>
            </w:r>
            <w:proofErr w:type="gramStart"/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не ж</w:t>
            </w:r>
            <w:proofErr w:type="gramEnd"/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ұмыс істемейтін</w:t>
            </w:r>
            <w:r w:rsidR="008237D2" w:rsidRPr="00AA0904">
              <w:rPr>
                <w:rFonts w:ascii="Times New Roman" w:hAnsi="Times New Roman" w:cs="Times New Roman"/>
                <w:lang w:val="kk-KZ"/>
              </w:rPr>
              <w:t xml:space="preserve"> (дисфункциональных)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отбасылардағы балаларды тәрбиелеудегі қиындықтарды (отбасындағы жасырын келеңсіздіктердің формалары) </w:t>
            </w:r>
            <w:r w:rsidR="00134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жалпылай талдап  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қорытындылаңыз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7534B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AA0904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AA0904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AA0904">
              <w:rPr>
                <w:rFonts w:ascii="Times New Roman" w:hAnsi="Times New Roman" w:cs="Times New Roman"/>
              </w:rPr>
              <w:t xml:space="preserve"> 4</w:t>
            </w:r>
            <w:r w:rsidR="00953A96" w:rsidRPr="00AA0904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444A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«Отбасы мен мектептегі балалар мен жасөспірімдердің тұлғалық және әлеуметтік даму мәселелерінің диагностикасы»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11.</w:t>
            </w:r>
            <w:r w:rsidR="00587E0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87E0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ата-аналар арасындағы қарым-қатынас этикасы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11.</w:t>
            </w:r>
            <w:r w:rsidR="00587E0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65E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c</w:t>
            </w:r>
            <w:r w:rsidR="00587E0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ынып жетекшісінің ата-аналармен қарым-қатынасындағы кәсіби этикасын талдаңыз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12.</w:t>
            </w:r>
            <w:r w:rsidR="009E5733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Әлеуметтік қорғауды қажет ететін балалармен және жасөспірімдермен жұмыс істеудің негізгі принциптерін тұжырымдаңыз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AA0904">
              <w:rPr>
                <w:rFonts w:ascii="Times New Roman" w:hAnsi="Times New Roman" w:cs="Times New Roman"/>
                <w:b/>
              </w:rPr>
              <w:t>12.</w:t>
            </w:r>
            <w:r w:rsidR="009E5733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Балалары әлеуметтік қауіпті жағдайда тұрған отбасылармен жұмыс істеу ерекшеліктерін сипаттаңыз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jc w:val="both"/>
              <w:rPr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СОӨЖ</w:t>
            </w:r>
            <w:r w:rsidRPr="00AA0904">
              <w:rPr>
                <w:b/>
                <w:sz w:val="20"/>
                <w:szCs w:val="20"/>
              </w:rPr>
              <w:t xml:space="preserve"> 5. </w:t>
            </w:r>
            <w:r w:rsidR="00C0457F" w:rsidRPr="00AA0904">
              <w:rPr>
                <w:sz w:val="20"/>
                <w:szCs w:val="20"/>
                <w:lang w:val="kk-KZ"/>
              </w:rPr>
              <w:t xml:space="preserve">СӨЖ 5 </w:t>
            </w:r>
            <w:r w:rsidRPr="00AA0904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E91B1D" w:rsidRPr="00AA0904" w:rsidRDefault="00587E02" w:rsidP="002F7A98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мектеп оқушыларының ата-аналарының өзара әрекеттесуінің негізгі әдістерін сипаттаңыз</w:t>
            </w:r>
          </w:p>
          <w:p w:rsidR="00F7534B" w:rsidRPr="00AA0904" w:rsidRDefault="00F7534B" w:rsidP="002F7A98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Әртүрлі стандартты емес жұмыс түрлерімен ата-аналар жиналысын дайындаңыз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F7534B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Д13.</w:t>
            </w:r>
            <w:r w:rsidR="00803C4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03C4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Халықтық отбасы педагогикасының дәстүрлері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05E" w:rsidRPr="00AA0904" w:rsidTr="0003305E">
        <w:trPr>
          <w:trHeight w:val="476"/>
        </w:trPr>
        <w:tc>
          <w:tcPr>
            <w:tcW w:w="968" w:type="dxa"/>
            <w:vMerge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3305E" w:rsidRPr="00AA0904" w:rsidRDefault="0003305E" w:rsidP="000330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13.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 педагогикасындағы адамгершілік, бала тәрбиесінің өлшемдері(критерийлері)</w:t>
            </w:r>
          </w:p>
        </w:tc>
        <w:tc>
          <w:tcPr>
            <w:tcW w:w="850" w:type="dxa"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AA0904" w:rsidTr="003472B5">
        <w:tc>
          <w:tcPr>
            <w:tcW w:w="968" w:type="dxa"/>
            <w:vMerge w:val="restart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14.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тәрбие мектеп пен отбасы тәрбиесінің өзара әрекетінің негізгі формасы ретінде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AA0904" w:rsidTr="00F06D9A">
        <w:trPr>
          <w:trHeight w:val="92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14.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Қазіргі кезеңдегі психологиялы</w:t>
            </w:r>
            <w:proofErr w:type="gramStart"/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қ-</w:t>
            </w:r>
            <w:proofErr w:type="gramEnd"/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білім беру,  ата-ананы оқыту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AA0904" w:rsidTr="00F06D9A">
        <w:trPr>
          <w:trHeight w:val="92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F06D9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СОӨЖ</w:t>
            </w:r>
            <w:r w:rsidRPr="00AA0904">
              <w:rPr>
                <w:b/>
                <w:sz w:val="20"/>
                <w:szCs w:val="20"/>
              </w:rPr>
              <w:t xml:space="preserve"> 6. </w:t>
            </w:r>
            <w:r w:rsidRPr="00AA0904">
              <w:rPr>
                <w:sz w:val="20"/>
                <w:szCs w:val="20"/>
                <w:lang w:val="kk-KZ"/>
              </w:rPr>
              <w:t xml:space="preserve">СӨЖ </w:t>
            </w:r>
            <w:r w:rsidRPr="00AA0904">
              <w:rPr>
                <w:sz w:val="20"/>
                <w:szCs w:val="20"/>
              </w:rPr>
              <w:t>6</w:t>
            </w:r>
            <w:r w:rsidRPr="00AA0904">
              <w:rPr>
                <w:sz w:val="20"/>
                <w:szCs w:val="20"/>
                <w:lang w:val="kk-KZ"/>
              </w:rPr>
              <w:t xml:space="preserve"> </w:t>
            </w:r>
            <w:r w:rsidRPr="00AA0904">
              <w:rPr>
                <w:sz w:val="20"/>
                <w:szCs w:val="20"/>
              </w:rPr>
              <w:t xml:space="preserve"> </w:t>
            </w:r>
            <w:r w:rsidRPr="00AA0904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F06D9A" w:rsidRPr="00AA0904" w:rsidRDefault="00F06D9A" w:rsidP="00F06D9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«Ата-аналардың педагогикалық мәдениетін арттыру бойынша мұғалімнің қызметі» кәсіби құзыреттілік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15.</w:t>
            </w:r>
            <w:r w:rsidR="00520A14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20A14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Инклюзивті жағдайдағы отбасы мен мектептің өзара әрекеттесуінің әдістемелік негіздері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F06D9A" w:rsidRPr="00AA0904" w:rsidTr="00F06D9A">
        <w:trPr>
          <w:trHeight w:val="240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ата-ананың өзара әрекеттестігінің заманауи формалары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8477" w:type="dxa"/>
            <w:gridSpan w:val="2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A090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586A7B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Pr="00586A7B">
        <w:rPr>
          <w:rFonts w:ascii="Times New Roman" w:hAnsi="Times New Roman" w:cs="Times New Roman"/>
          <w:sz w:val="20"/>
          <w:szCs w:val="20"/>
        </w:rPr>
        <w:t>Б.Б.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Pr="0058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2F7A98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іскер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2F7A98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282E20" w:rsidRPr="002F7A98" w:rsidRDefault="00282E20" w:rsidP="002F7A9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82E20" w:rsidRPr="002F7A98" w:rsidRDefault="00282E20" w:rsidP="00282E20">
      <w:pPr>
        <w:rPr>
          <w:rFonts w:ascii="Times New Roman" w:hAnsi="Times New Roman" w:cs="Times New Roman"/>
          <w:lang w:val="en-US"/>
        </w:rPr>
      </w:pPr>
    </w:p>
    <w:p w:rsidR="00AB41F2" w:rsidRPr="002F7A98" w:rsidRDefault="00AB41F2">
      <w:pPr>
        <w:rPr>
          <w:lang w:val="en-US"/>
        </w:rPr>
      </w:pPr>
    </w:p>
    <w:sectPr w:rsidR="00AB41F2" w:rsidRPr="002F7A98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3305E"/>
    <w:rsid w:val="000821AD"/>
    <w:rsid w:val="00095B1A"/>
    <w:rsid w:val="000C3658"/>
    <w:rsid w:val="000D7E8A"/>
    <w:rsid w:val="001347D2"/>
    <w:rsid w:val="0014522F"/>
    <w:rsid w:val="0018074D"/>
    <w:rsid w:val="001A5771"/>
    <w:rsid w:val="001B61A1"/>
    <w:rsid w:val="001F134B"/>
    <w:rsid w:val="002037DB"/>
    <w:rsid w:val="0023342F"/>
    <w:rsid w:val="002364EF"/>
    <w:rsid w:val="00257EF6"/>
    <w:rsid w:val="00271039"/>
    <w:rsid w:val="00282E20"/>
    <w:rsid w:val="002909A2"/>
    <w:rsid w:val="00291F4B"/>
    <w:rsid w:val="002F7A98"/>
    <w:rsid w:val="003208C8"/>
    <w:rsid w:val="003472B5"/>
    <w:rsid w:val="0036759B"/>
    <w:rsid w:val="00373463"/>
    <w:rsid w:val="003B5F00"/>
    <w:rsid w:val="003E0D8C"/>
    <w:rsid w:val="003E1F4F"/>
    <w:rsid w:val="00421214"/>
    <w:rsid w:val="0047436C"/>
    <w:rsid w:val="00483F06"/>
    <w:rsid w:val="00520A14"/>
    <w:rsid w:val="005301EA"/>
    <w:rsid w:val="005846BB"/>
    <w:rsid w:val="00586A7B"/>
    <w:rsid w:val="00587E02"/>
    <w:rsid w:val="005920DC"/>
    <w:rsid w:val="005C43A6"/>
    <w:rsid w:val="006357F5"/>
    <w:rsid w:val="00647BDD"/>
    <w:rsid w:val="006635C6"/>
    <w:rsid w:val="006673D9"/>
    <w:rsid w:val="006E038B"/>
    <w:rsid w:val="006E1602"/>
    <w:rsid w:val="006E61EB"/>
    <w:rsid w:val="006F4688"/>
    <w:rsid w:val="00734F97"/>
    <w:rsid w:val="007519A9"/>
    <w:rsid w:val="007771B0"/>
    <w:rsid w:val="00793DE3"/>
    <w:rsid w:val="008004F7"/>
    <w:rsid w:val="00802E96"/>
    <w:rsid w:val="00803C42"/>
    <w:rsid w:val="00821736"/>
    <w:rsid w:val="008237D2"/>
    <w:rsid w:val="00842C5D"/>
    <w:rsid w:val="008D24DC"/>
    <w:rsid w:val="008E42A4"/>
    <w:rsid w:val="008F03F2"/>
    <w:rsid w:val="00953A96"/>
    <w:rsid w:val="00953C31"/>
    <w:rsid w:val="009E5733"/>
    <w:rsid w:val="00A01E8C"/>
    <w:rsid w:val="00A10868"/>
    <w:rsid w:val="00A26956"/>
    <w:rsid w:val="00A36608"/>
    <w:rsid w:val="00A36857"/>
    <w:rsid w:val="00A71F5A"/>
    <w:rsid w:val="00A75BC5"/>
    <w:rsid w:val="00A939DA"/>
    <w:rsid w:val="00AA0904"/>
    <w:rsid w:val="00AB41F2"/>
    <w:rsid w:val="00AF2D1D"/>
    <w:rsid w:val="00AF6B40"/>
    <w:rsid w:val="00B15E8E"/>
    <w:rsid w:val="00B21526"/>
    <w:rsid w:val="00B444A7"/>
    <w:rsid w:val="00B76D46"/>
    <w:rsid w:val="00B93596"/>
    <w:rsid w:val="00B94C1C"/>
    <w:rsid w:val="00C0457F"/>
    <w:rsid w:val="00C2036E"/>
    <w:rsid w:val="00C3758E"/>
    <w:rsid w:val="00C47C51"/>
    <w:rsid w:val="00C761ED"/>
    <w:rsid w:val="00C7638C"/>
    <w:rsid w:val="00CF65ED"/>
    <w:rsid w:val="00CF7B04"/>
    <w:rsid w:val="00D034CD"/>
    <w:rsid w:val="00D46E88"/>
    <w:rsid w:val="00DB23E3"/>
    <w:rsid w:val="00DF15E4"/>
    <w:rsid w:val="00E12501"/>
    <w:rsid w:val="00E46BDF"/>
    <w:rsid w:val="00E91B1D"/>
    <w:rsid w:val="00EA2D6F"/>
    <w:rsid w:val="00EB2498"/>
    <w:rsid w:val="00F06D9A"/>
    <w:rsid w:val="00F52F86"/>
    <w:rsid w:val="00F72E7A"/>
    <w:rsid w:val="00F7534B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amazanovakz@gmail.com" TargetMode="Externa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2022-08-28T19:24:00Z</dcterms:created>
  <dcterms:modified xsi:type="dcterms:W3CDTF">2022-08-30T16:41:00Z</dcterms:modified>
</cp:coreProperties>
</file>